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4E" w:rsidRDefault="00310962" w:rsidP="00310962">
      <w:pPr>
        <w:autoSpaceDE w:val="0"/>
        <w:autoSpaceDN w:val="0"/>
        <w:adjustRightInd w:val="0"/>
        <w:spacing w:after="0" w:line="240" w:lineRule="auto"/>
        <w:ind w:right="-625"/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lang w:val="fr-BE"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5037952</wp:posOffset>
            </wp:positionH>
            <wp:positionV relativeFrom="paragraph">
              <wp:posOffset>189470</wp:posOffset>
            </wp:positionV>
            <wp:extent cx="598788" cy="626076"/>
            <wp:effectExtent l="19050" t="0" r="0" b="0"/>
            <wp:wrapNone/>
            <wp:docPr id="2" name="Image 4" descr="F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8" cy="6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-541638</wp:posOffset>
            </wp:positionH>
            <wp:positionV relativeFrom="paragraph">
              <wp:posOffset>255373</wp:posOffset>
            </wp:positionV>
            <wp:extent cx="1292973" cy="716692"/>
            <wp:effectExtent l="0" t="0" r="0" b="0"/>
            <wp:wrapNone/>
            <wp:docPr id="3" name="Image 5" descr="Université Mohammed Prem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é Mohammed Premi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7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1CB">
        <w:rPr>
          <w:rFonts w:asciiTheme="majorBidi" w:hAnsiTheme="majorBidi" w:cstheme="majorBidi"/>
          <w:b/>
          <w:bCs/>
          <w:sz w:val="36"/>
          <w:szCs w:val="36"/>
        </w:rPr>
        <w:t xml:space="preserve">                  </w:t>
      </w:r>
    </w:p>
    <w:p w:rsidR="00310962" w:rsidRPr="00310962" w:rsidRDefault="00310962" w:rsidP="003109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962">
        <w:rPr>
          <w:rFonts w:ascii="Times New Roman" w:hAnsi="Times New Roman" w:cs="Times New Roman"/>
          <w:sz w:val="24"/>
          <w:szCs w:val="24"/>
        </w:rPr>
        <w:t>Université Mohammed Premier</w:t>
      </w:r>
    </w:p>
    <w:p w:rsidR="00310962" w:rsidRDefault="00310962" w:rsidP="003109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962">
        <w:rPr>
          <w:rFonts w:ascii="Times New Roman" w:hAnsi="Times New Roman" w:cs="Times New Roman"/>
          <w:sz w:val="24"/>
          <w:szCs w:val="24"/>
        </w:rPr>
        <w:t xml:space="preserve">Faculté Pluridisciplinaire </w:t>
      </w:r>
    </w:p>
    <w:p w:rsidR="00310962" w:rsidRPr="00310962" w:rsidRDefault="00310962" w:rsidP="003109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962">
        <w:rPr>
          <w:rFonts w:ascii="Times New Roman" w:hAnsi="Times New Roman" w:cs="Times New Roman"/>
          <w:sz w:val="24"/>
          <w:szCs w:val="24"/>
        </w:rPr>
        <w:t>Nador</w:t>
      </w:r>
    </w:p>
    <w:p w:rsidR="0088364E" w:rsidRDefault="0088364E" w:rsidP="0088364E">
      <w:pPr>
        <w:autoSpaceDE w:val="0"/>
        <w:autoSpaceDN w:val="0"/>
        <w:adjustRightInd w:val="0"/>
        <w:spacing w:after="0" w:line="240" w:lineRule="auto"/>
        <w:ind w:right="-625"/>
        <w:rPr>
          <w:rFonts w:asciiTheme="majorBidi" w:hAnsiTheme="majorBidi" w:cstheme="majorBidi"/>
          <w:b/>
          <w:bCs/>
          <w:sz w:val="36"/>
          <w:szCs w:val="36"/>
        </w:rPr>
      </w:pPr>
    </w:p>
    <w:p w:rsidR="002371CB" w:rsidRDefault="002371CB" w:rsidP="0088364E">
      <w:pPr>
        <w:autoSpaceDE w:val="0"/>
        <w:autoSpaceDN w:val="0"/>
        <w:adjustRightInd w:val="0"/>
        <w:spacing w:after="0" w:line="240" w:lineRule="auto"/>
        <w:ind w:right="-625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                                                         </w:t>
      </w:r>
    </w:p>
    <w:p w:rsidR="002371CB" w:rsidRDefault="002371CB" w:rsidP="0037000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fr-FR"/>
        </w:rPr>
      </w:pPr>
    </w:p>
    <w:p w:rsidR="00AF73E6" w:rsidRDefault="00AF73E6" w:rsidP="00AF73E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8"/>
          <w:szCs w:val="48"/>
        </w:rPr>
      </w:pPr>
    </w:p>
    <w:p w:rsidR="00AF73E6" w:rsidRPr="00AF73E6" w:rsidRDefault="00AF73E6" w:rsidP="00AF73E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8"/>
          <w:szCs w:val="48"/>
        </w:rPr>
      </w:pPr>
      <w:r w:rsidRPr="00AF73E6">
        <w:rPr>
          <w:color w:val="000000"/>
          <w:sz w:val="48"/>
          <w:szCs w:val="48"/>
        </w:rPr>
        <w:t>Le Département des Sciences Économiques et de Gestion</w:t>
      </w:r>
    </w:p>
    <w:p w:rsidR="009A694B" w:rsidRPr="00AF73E6" w:rsidRDefault="009A694B" w:rsidP="009A694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L’Equipe de Recherche en projet-territoire</w:t>
      </w:r>
    </w:p>
    <w:p w:rsidR="00AF73E6" w:rsidRPr="00AF73E6" w:rsidRDefault="00AF73E6" w:rsidP="00AF73E6">
      <w:pPr>
        <w:spacing w:after="0" w:line="240" w:lineRule="auto"/>
        <w:jc w:val="center"/>
        <w:rPr>
          <w:color w:val="000000"/>
          <w:sz w:val="48"/>
          <w:szCs w:val="48"/>
        </w:rPr>
      </w:pPr>
      <w:r w:rsidRPr="00AF73E6">
        <w:rPr>
          <w:color w:val="000000"/>
          <w:sz w:val="48"/>
          <w:szCs w:val="48"/>
        </w:rPr>
        <w:t>Organise</w:t>
      </w:r>
    </w:p>
    <w:p w:rsidR="00AF73E6" w:rsidRPr="00AF73E6" w:rsidRDefault="00AF73E6" w:rsidP="00AF73E6">
      <w:pPr>
        <w:spacing w:after="0" w:line="240" w:lineRule="auto"/>
        <w:jc w:val="center"/>
        <w:rPr>
          <w:b/>
          <w:bCs/>
          <w:color w:val="000000"/>
          <w:sz w:val="48"/>
          <w:szCs w:val="48"/>
        </w:rPr>
      </w:pPr>
      <w:r w:rsidRPr="00AF73E6">
        <w:rPr>
          <w:b/>
          <w:bCs/>
          <w:color w:val="000000"/>
          <w:sz w:val="48"/>
          <w:szCs w:val="48"/>
        </w:rPr>
        <w:t>Une journée d’étude sur le thème:</w:t>
      </w:r>
    </w:p>
    <w:p w:rsidR="003425F4" w:rsidRDefault="003425F4" w:rsidP="003425F4">
      <w:pPr>
        <w:pStyle w:val="Corpsdetexte"/>
        <w:jc w:val="center"/>
        <w:rPr>
          <w:sz w:val="40"/>
          <w:szCs w:val="40"/>
        </w:rPr>
      </w:pPr>
    </w:p>
    <w:p w:rsidR="0078461F" w:rsidRPr="0078461F" w:rsidRDefault="0078461F" w:rsidP="0078461F">
      <w:pPr>
        <w:ind w:firstLine="709"/>
        <w:jc w:val="center"/>
        <w:rPr>
          <w:b/>
          <w:bCs/>
          <w:color w:val="FF0000"/>
          <w:sz w:val="48"/>
          <w:szCs w:val="48"/>
        </w:rPr>
      </w:pPr>
      <w:r w:rsidRPr="0078461F">
        <w:rPr>
          <w:b/>
          <w:bCs/>
          <w:color w:val="FF0000"/>
          <w:sz w:val="48"/>
          <w:szCs w:val="48"/>
        </w:rPr>
        <w:t>Projets de territoires et les régions</w:t>
      </w:r>
      <w:r>
        <w:rPr>
          <w:b/>
          <w:bCs/>
          <w:color w:val="FF0000"/>
          <w:sz w:val="48"/>
          <w:szCs w:val="48"/>
        </w:rPr>
        <w:t xml:space="preserve"> </w:t>
      </w:r>
      <w:r w:rsidRPr="0078461F">
        <w:rPr>
          <w:b/>
          <w:bCs/>
          <w:color w:val="FF0000"/>
          <w:sz w:val="48"/>
          <w:szCs w:val="48"/>
        </w:rPr>
        <w:t xml:space="preserve">marocaines: </w:t>
      </w:r>
    </w:p>
    <w:p w:rsidR="003425F4" w:rsidRPr="0078461F" w:rsidRDefault="0078461F" w:rsidP="0078461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78461F">
        <w:rPr>
          <w:b/>
          <w:bCs/>
          <w:color w:val="FF0000"/>
          <w:sz w:val="48"/>
          <w:szCs w:val="48"/>
        </w:rPr>
        <w:t>enjeux et contrainte</w:t>
      </w:r>
      <w:r w:rsidR="003425F4" w:rsidRPr="0078461F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</w:t>
      </w:r>
    </w:p>
    <w:p w:rsidR="003425F4" w:rsidRDefault="003425F4" w:rsidP="003425F4">
      <w:pPr>
        <w:pStyle w:val="Corpsdetexte"/>
        <w:jc w:val="center"/>
        <w:rPr>
          <w:b/>
          <w:bCs/>
          <w:szCs w:val="32"/>
        </w:rPr>
      </w:pPr>
    </w:p>
    <w:p w:rsidR="003425F4" w:rsidRPr="00856A69" w:rsidRDefault="003425F4" w:rsidP="003425F4">
      <w:pPr>
        <w:pStyle w:val="Corpsdetexte"/>
        <w:jc w:val="center"/>
        <w:rPr>
          <w:b/>
          <w:bCs/>
          <w:color w:val="4F81BD" w:themeColor="accent1"/>
          <w:szCs w:val="32"/>
        </w:rPr>
      </w:pPr>
    </w:p>
    <w:p w:rsidR="003425F4" w:rsidRPr="00856A69" w:rsidRDefault="0078461F" w:rsidP="0078461F">
      <w:pPr>
        <w:spacing w:after="0" w:line="240" w:lineRule="auto"/>
        <w:jc w:val="center"/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</w:pPr>
      <w:r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>Le Mardi</w:t>
      </w:r>
      <w:r w:rsidR="003425F4"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 xml:space="preserve"> 0</w:t>
      </w:r>
      <w:r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>3</w:t>
      </w:r>
      <w:r w:rsidR="003425F4"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 xml:space="preserve"> </w:t>
      </w:r>
      <w:r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 xml:space="preserve">Avril </w:t>
      </w:r>
      <w:r w:rsidR="003425F4"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>201</w:t>
      </w:r>
      <w:r w:rsidRPr="00856A69">
        <w:rPr>
          <w:rFonts w:ascii="Cambria" w:hAnsi="Cambria"/>
          <w:b/>
          <w:bCs/>
          <w:color w:val="4F81BD" w:themeColor="accent1"/>
          <w:sz w:val="40"/>
          <w:szCs w:val="40"/>
          <w:lang w:bidi="ar-MA"/>
        </w:rPr>
        <w:t>8</w:t>
      </w:r>
    </w:p>
    <w:p w:rsidR="003425F4" w:rsidRDefault="003425F4" w:rsidP="003425F4">
      <w:pPr>
        <w:jc w:val="center"/>
        <w:rPr>
          <w:rFonts w:ascii="Times New Roman" w:hAnsi="Times New Roman" w:cs="Times New Roman"/>
          <w:sz w:val="32"/>
          <w:szCs w:val="32"/>
          <w:lang w:bidi="ar-MA"/>
        </w:rPr>
      </w:pPr>
    </w:p>
    <w:p w:rsidR="0093283E" w:rsidRPr="00AF73E6" w:rsidRDefault="0093283E" w:rsidP="00DB3726">
      <w:pPr>
        <w:jc w:val="center"/>
        <w:rPr>
          <w:b/>
          <w:color w:val="000000"/>
          <w:sz w:val="40"/>
          <w:szCs w:val="40"/>
        </w:rPr>
      </w:pPr>
      <w:r w:rsidRPr="00AF73E6">
        <w:rPr>
          <w:b/>
          <w:color w:val="000000"/>
          <w:sz w:val="40"/>
          <w:szCs w:val="40"/>
        </w:rPr>
        <w:t xml:space="preserve">A </w:t>
      </w:r>
      <w:r w:rsidR="00DB3726">
        <w:rPr>
          <w:b/>
          <w:color w:val="000000"/>
          <w:sz w:val="40"/>
          <w:szCs w:val="40"/>
        </w:rPr>
        <w:t>10</w:t>
      </w:r>
      <w:r w:rsidRPr="00AF73E6">
        <w:rPr>
          <w:b/>
          <w:color w:val="000000"/>
          <w:sz w:val="40"/>
          <w:szCs w:val="40"/>
        </w:rPr>
        <w:t xml:space="preserve"> heure</w:t>
      </w:r>
      <w:bookmarkStart w:id="0" w:name="_GoBack"/>
      <w:bookmarkEnd w:id="0"/>
    </w:p>
    <w:p w:rsidR="0093283E" w:rsidRPr="00AF73E6" w:rsidRDefault="0093283E" w:rsidP="0066507E">
      <w:pPr>
        <w:jc w:val="center"/>
        <w:rPr>
          <w:sz w:val="40"/>
          <w:szCs w:val="40"/>
        </w:rPr>
      </w:pPr>
      <w:r w:rsidRPr="00AF73E6">
        <w:rPr>
          <w:b/>
          <w:color w:val="000000"/>
          <w:sz w:val="40"/>
          <w:szCs w:val="40"/>
        </w:rPr>
        <w:t xml:space="preserve">Lieu : </w:t>
      </w:r>
      <w:r w:rsidR="0066507E">
        <w:rPr>
          <w:b/>
          <w:color w:val="000000"/>
          <w:sz w:val="40"/>
          <w:szCs w:val="40"/>
        </w:rPr>
        <w:t xml:space="preserve">Salle de conférences </w:t>
      </w:r>
    </w:p>
    <w:p w:rsidR="003425F4" w:rsidRDefault="003425F4" w:rsidP="003425F4">
      <w:pPr>
        <w:jc w:val="center"/>
        <w:rPr>
          <w:rFonts w:ascii="Times New Roman" w:hAnsi="Times New Roman" w:cs="Times New Roman"/>
          <w:sz w:val="32"/>
          <w:szCs w:val="32"/>
          <w:lang w:bidi="ar-MA"/>
        </w:rPr>
      </w:pPr>
    </w:p>
    <w:p w:rsidR="003425F4" w:rsidRDefault="003425F4" w:rsidP="003425F4">
      <w:pPr>
        <w:jc w:val="center"/>
        <w:rPr>
          <w:rFonts w:ascii="Times New Roman" w:hAnsi="Times New Roman" w:cs="Times New Roman"/>
          <w:sz w:val="32"/>
          <w:szCs w:val="32"/>
          <w:lang w:bidi="ar-MA"/>
        </w:rPr>
      </w:pPr>
    </w:p>
    <w:p w:rsidR="003425F4" w:rsidRDefault="003425F4" w:rsidP="003425F4">
      <w:pPr>
        <w:jc w:val="center"/>
        <w:rPr>
          <w:rFonts w:ascii="Times New Roman" w:hAnsi="Times New Roman" w:cs="Times New Roman"/>
          <w:sz w:val="32"/>
          <w:szCs w:val="32"/>
          <w:lang w:bidi="ar-MA"/>
        </w:rPr>
      </w:pPr>
    </w:p>
    <w:p w:rsidR="003425F4" w:rsidRDefault="003425F4" w:rsidP="003425F4">
      <w:pPr>
        <w:jc w:val="center"/>
        <w:rPr>
          <w:rFonts w:ascii="Times New Roman" w:hAnsi="Times New Roman" w:cs="Times New Roman"/>
          <w:sz w:val="32"/>
          <w:szCs w:val="32"/>
          <w:lang w:bidi="ar-MA"/>
        </w:rPr>
      </w:pPr>
    </w:p>
    <w:p w:rsidR="00EC2BB2" w:rsidRDefault="001E21D7" w:rsidP="00EC2BB2">
      <w:pPr>
        <w:spacing w:after="0" w:line="240" w:lineRule="auto"/>
        <w:jc w:val="center"/>
        <w:rPr>
          <w:rFonts w:ascii="Cambria" w:hAnsi="Cambria"/>
          <w:color w:val="1F497D"/>
          <w:sz w:val="24"/>
          <w:szCs w:val="24"/>
          <w:lang w:bidi="ar-MA"/>
        </w:rPr>
      </w:pPr>
      <w:r w:rsidRPr="001E21D7">
        <w:rPr>
          <w:rFonts w:ascii="Cambria" w:hAnsi="Cambria"/>
          <w:noProof/>
          <w:color w:val="1F497D"/>
          <w:sz w:val="24"/>
          <w:szCs w:val="24"/>
          <w:lang w:eastAsia="fr-FR"/>
        </w:rPr>
        <w:pict>
          <v:oval id="_x0000_s1026" style="position:absolute;left:0;text-align:left;margin-left:77.7pt;margin-top:-35.3pt;width:278.25pt;height:48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25F4" w:rsidRPr="00A3201F" w:rsidRDefault="003425F4" w:rsidP="003425F4">
                  <w:pPr>
                    <w:jc w:val="center"/>
                    <w:rPr>
                      <w:color w:val="FFFFFF" w:themeColor="background1"/>
                    </w:rPr>
                  </w:pPr>
                  <w:r w:rsidRPr="00A3201F">
                    <w:rPr>
                      <w:rFonts w:ascii="Cambria" w:hAnsi="Cambria" w:cs="Times New Roman"/>
                      <w:b/>
                      <w:bCs/>
                      <w:color w:val="FFFFFF" w:themeColor="background1"/>
                      <w:sz w:val="36"/>
                      <w:szCs w:val="36"/>
                      <w:lang w:eastAsia="fr-FR"/>
                    </w:rPr>
                    <w:t>Programme</w:t>
                  </w:r>
                </w:p>
              </w:txbxContent>
            </v:textbox>
          </v:oval>
        </w:pict>
      </w:r>
    </w:p>
    <w:p w:rsidR="00EC2BB2" w:rsidRDefault="00EC2BB2" w:rsidP="00EC2BB2">
      <w:pPr>
        <w:spacing w:after="0" w:line="240" w:lineRule="auto"/>
        <w:jc w:val="center"/>
        <w:rPr>
          <w:rFonts w:ascii="Cambria" w:hAnsi="Cambria"/>
          <w:color w:val="1F497D"/>
          <w:sz w:val="24"/>
          <w:szCs w:val="24"/>
          <w:lang w:bidi="ar-MA"/>
        </w:rPr>
      </w:pP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703"/>
      </w:tblGrid>
      <w:tr w:rsidR="00EC2BB2" w:rsidRPr="00436A9B" w:rsidTr="00626EF2">
        <w:tc>
          <w:tcPr>
            <w:tcW w:w="6379" w:type="dxa"/>
          </w:tcPr>
          <w:p w:rsidR="00EC2BB2" w:rsidRPr="001729ED" w:rsidRDefault="00EC2BB2" w:rsidP="00656BD2">
            <w:pPr>
              <w:bidi/>
              <w:spacing w:after="0" w:line="240" w:lineRule="auto"/>
              <w:jc w:val="right"/>
              <w:rPr>
                <w:rFonts w:ascii="Cambria" w:hAnsi="Cambria"/>
                <w:color w:val="365F91" w:themeColor="accent1" w:themeShade="BF"/>
                <w:sz w:val="24"/>
                <w:szCs w:val="24"/>
                <w:rtl/>
                <w:lang w:bidi="ar-MA"/>
              </w:rPr>
            </w:pPr>
            <w:r w:rsidRPr="00D706BC">
              <w:rPr>
                <w:rFonts w:ascii="Times New Roman" w:hAnsi="Times New Roman"/>
                <w:bCs/>
                <w:color w:val="365F91" w:themeColor="accent1" w:themeShade="BF"/>
                <w:sz w:val="24"/>
                <w:szCs w:val="24"/>
              </w:rPr>
              <w:t>Accueil des participants</w:t>
            </w:r>
          </w:p>
        </w:tc>
        <w:tc>
          <w:tcPr>
            <w:tcW w:w="1703" w:type="dxa"/>
            <w:shd w:val="clear" w:color="auto" w:fill="auto"/>
          </w:tcPr>
          <w:p w:rsidR="00EC2BB2" w:rsidRPr="00436A9B" w:rsidRDefault="00EC2BB2" w:rsidP="00626EF2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rtl/>
                <w:lang w:bidi="ar-MA"/>
              </w:rPr>
            </w:pPr>
            <w:r w:rsidRPr="00436A9B">
              <w:rPr>
                <w:rFonts w:ascii="Cambria" w:hAnsi="Cambria"/>
                <w:color w:val="1F497D"/>
                <w:lang w:bidi="ar-MA"/>
              </w:rPr>
              <w:t>0</w:t>
            </w:r>
            <w:r>
              <w:rPr>
                <w:rFonts w:ascii="Cambria" w:hAnsi="Cambria"/>
                <w:color w:val="1F497D"/>
                <w:lang w:bidi="ar-MA"/>
              </w:rPr>
              <w:t>9</w:t>
            </w:r>
            <w:r w:rsidRPr="00436A9B">
              <w:rPr>
                <w:rFonts w:ascii="Cambria" w:hAnsi="Cambria"/>
                <w:color w:val="1F497D"/>
                <w:lang w:bidi="ar-MA"/>
              </w:rPr>
              <w:t> :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436A9B">
              <w:rPr>
                <w:rFonts w:ascii="Cambria" w:hAnsi="Cambria"/>
                <w:color w:val="1F497D"/>
                <w:lang w:bidi="ar-MA"/>
              </w:rPr>
              <w:t xml:space="preserve">0 – </w:t>
            </w:r>
            <w:r>
              <w:rPr>
                <w:rFonts w:ascii="Cambria" w:hAnsi="Cambria"/>
                <w:color w:val="1F497D"/>
                <w:lang w:bidi="ar-MA"/>
              </w:rPr>
              <w:t>10</w:t>
            </w:r>
            <w:r w:rsidRPr="00436A9B">
              <w:rPr>
                <w:rFonts w:ascii="Cambria" w:hAnsi="Cambria"/>
                <w:color w:val="1F497D"/>
                <w:lang w:bidi="ar-MA"/>
              </w:rPr>
              <w:t> :00</w:t>
            </w:r>
          </w:p>
        </w:tc>
      </w:tr>
      <w:tr w:rsidR="00EC2BB2" w:rsidRPr="00436A9B" w:rsidTr="00626EF2">
        <w:tc>
          <w:tcPr>
            <w:tcW w:w="6379" w:type="dxa"/>
            <w:shd w:val="clear" w:color="auto" w:fill="C6D9F1" w:themeFill="text2" w:themeFillTint="33"/>
          </w:tcPr>
          <w:p w:rsidR="00EC2BB2" w:rsidRPr="00E721B0" w:rsidRDefault="00EC2BB2" w:rsidP="00656BD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79646" w:themeColor="accent6"/>
                <w:sz w:val="24"/>
                <w:szCs w:val="24"/>
                <w:lang w:bidi="ar-MA"/>
              </w:rPr>
            </w:pPr>
            <w:r w:rsidRPr="00E721B0">
              <w:rPr>
                <w:rFonts w:asciiTheme="majorBidi" w:hAnsiTheme="majorBidi" w:cstheme="majorBidi"/>
                <w:b/>
                <w:bCs/>
                <w:color w:val="F79646" w:themeColor="accent6"/>
                <w:sz w:val="24"/>
                <w:szCs w:val="24"/>
                <w:lang w:bidi="ar-MA"/>
              </w:rPr>
              <w:t>Séance d’ouverture</w:t>
            </w:r>
          </w:p>
          <w:p w:rsidR="00EC2BB2" w:rsidRPr="00B435FA" w:rsidRDefault="00EC2BB2" w:rsidP="00656BD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E36C0A"/>
                <w:sz w:val="24"/>
                <w:szCs w:val="24"/>
                <w:lang w:bidi="ar-MA"/>
              </w:rPr>
            </w:pPr>
            <w:r w:rsidRPr="00E721B0">
              <w:rPr>
                <w:rFonts w:asciiTheme="majorBidi" w:hAnsiTheme="majorBidi" w:cstheme="majorBidi"/>
                <w:b/>
                <w:bCs/>
                <w:color w:val="F79646" w:themeColor="accent6"/>
                <w:sz w:val="24"/>
                <w:szCs w:val="24"/>
                <w:lang w:bidi="ar-MA"/>
              </w:rPr>
              <w:t xml:space="preserve">Modérateur : </w:t>
            </w:r>
            <w:r w:rsidR="00815480" w:rsidRPr="004D2C47"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lang w:bidi="ar-MA"/>
              </w:rPr>
              <w:t>P</w:t>
            </w:r>
            <w:r w:rsidR="00815480" w:rsidRPr="004D2C4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r </w:t>
            </w:r>
            <w:r w:rsidR="0078461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ZENASNI Mourad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EC2BB2" w:rsidRPr="00436A9B" w:rsidRDefault="00EC2BB2" w:rsidP="00626EF2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</w:p>
        </w:tc>
      </w:tr>
      <w:tr w:rsidR="00EC2BB2" w:rsidRPr="00436A9B" w:rsidTr="00626EF2">
        <w:tc>
          <w:tcPr>
            <w:tcW w:w="6379" w:type="dxa"/>
          </w:tcPr>
          <w:p w:rsidR="00EC2BB2" w:rsidRPr="00856A69" w:rsidRDefault="00EC2BB2" w:rsidP="0000383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124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- Allocution de Mr le Doyen de la </w:t>
            </w:r>
            <w:hyperlink r:id="rId10" w:history="1">
              <w:r w:rsidRPr="00856A6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F</w:t>
              </w:r>
              <w:r w:rsidR="00003838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PN</w:t>
              </w:r>
            </w:hyperlink>
            <w:r w:rsidRPr="00856A6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655E9" w:rsidRDefault="00EC2BB2" w:rsidP="00626EF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01243">
              <w:rPr>
                <w:rFonts w:asciiTheme="majorBidi" w:hAnsiTheme="majorBidi" w:cstheme="majorBidi"/>
                <w:bCs/>
                <w:sz w:val="24"/>
                <w:szCs w:val="24"/>
              </w:rPr>
              <w:t>- Allocution de Mr le coordinateur de l’</w:t>
            </w:r>
            <w:r w:rsidRPr="00301243">
              <w:rPr>
                <w:rFonts w:asciiTheme="majorBidi" w:hAnsiTheme="majorBidi" w:cstheme="majorBidi"/>
                <w:sz w:val="24"/>
                <w:szCs w:val="24"/>
              </w:rPr>
              <w:t>Equipe de Recherche en</w:t>
            </w:r>
          </w:p>
          <w:p w:rsidR="00EC2BB2" w:rsidRDefault="00C655E9" w:rsidP="00626EF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EC2BB2" w:rsidRPr="00301243">
              <w:rPr>
                <w:rFonts w:asciiTheme="majorBidi" w:hAnsiTheme="majorBidi" w:cstheme="majorBidi"/>
                <w:sz w:val="24"/>
                <w:szCs w:val="24"/>
              </w:rPr>
              <w:t>Projets Territoires (ERPT).</w:t>
            </w:r>
            <w:r w:rsidR="00EC2BB2" w:rsidRPr="0030124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</w:t>
            </w:r>
          </w:p>
          <w:p w:rsidR="003D61B6" w:rsidRDefault="003D61B6" w:rsidP="00626EF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- </w:t>
            </w:r>
            <w:r w:rsidRPr="003D61B6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Mot du président de la commune urbaine de Nador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739A8" w:rsidRDefault="00C739A8" w:rsidP="003D6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 Mot de Directeur régional de la BMCE</w:t>
            </w:r>
            <w:r w:rsidR="009C5B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Bank</w:t>
            </w:r>
            <w:r w:rsidR="0085671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C655E9" w:rsidRDefault="002C29C1" w:rsidP="00E957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- </w:t>
            </w:r>
            <w:r w:rsidR="00E9576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Mot de l’Association des Propriétaires des Petites et </w:t>
            </w:r>
          </w:p>
          <w:p w:rsidR="002C29C1" w:rsidRPr="00301243" w:rsidRDefault="00C655E9" w:rsidP="00E9576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</w:t>
            </w:r>
            <w:r w:rsidR="00E95760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moyenn</w:t>
            </w:r>
            <w:r w:rsidR="006D1C0F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es entreprises, Nador –Driouch</w:t>
            </w:r>
            <w:r w:rsidR="0085671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EC2BB2" w:rsidRPr="00436A9B" w:rsidRDefault="00EC2BB2" w:rsidP="00656BD2">
            <w:pPr>
              <w:spacing w:after="0" w:line="240" w:lineRule="auto"/>
              <w:rPr>
                <w:rFonts w:ascii="Cambria" w:hAnsi="Cambria"/>
                <w:sz w:val="24"/>
                <w:szCs w:val="24"/>
                <w:rtl/>
                <w:lang w:bidi="ar-MA"/>
              </w:rPr>
            </w:pPr>
            <w:r w:rsidRPr="0030124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 Mot du comité d’organisation</w:t>
            </w:r>
            <w:r w:rsidR="00856712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EC2BB2" w:rsidRPr="00436A9B" w:rsidRDefault="00EC2BB2" w:rsidP="00626EF2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>
              <w:rPr>
                <w:rFonts w:ascii="Cambria" w:hAnsi="Cambria"/>
                <w:color w:val="1F497D"/>
                <w:lang w:bidi="ar-MA"/>
              </w:rPr>
              <w:t>10</w:t>
            </w:r>
            <w:r w:rsidRPr="00436A9B">
              <w:rPr>
                <w:rFonts w:ascii="Cambria" w:hAnsi="Cambria"/>
                <w:color w:val="1F497D"/>
                <w:lang w:bidi="ar-MA"/>
              </w:rPr>
              <w:t> :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436A9B">
              <w:rPr>
                <w:rFonts w:ascii="Cambria" w:hAnsi="Cambria"/>
                <w:color w:val="1F497D"/>
                <w:lang w:bidi="ar-MA"/>
              </w:rPr>
              <w:t xml:space="preserve">0 – </w:t>
            </w:r>
            <w:r w:rsidR="000E15D4">
              <w:rPr>
                <w:rFonts w:ascii="Cambria" w:hAnsi="Cambria"/>
                <w:color w:val="1F497D"/>
                <w:lang w:bidi="ar-MA"/>
              </w:rPr>
              <w:t xml:space="preserve"> </w:t>
            </w:r>
            <w:r w:rsidRPr="00436A9B">
              <w:rPr>
                <w:rFonts w:ascii="Cambria" w:hAnsi="Cambria"/>
                <w:color w:val="1F497D"/>
                <w:lang w:bidi="ar-MA"/>
              </w:rPr>
              <w:t>10 :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436A9B"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EC2BB2" w:rsidRPr="00436A9B" w:rsidTr="00626EF2">
        <w:tc>
          <w:tcPr>
            <w:tcW w:w="6379" w:type="dxa"/>
            <w:shd w:val="clear" w:color="auto" w:fill="C6D9F1" w:themeFill="text2" w:themeFillTint="33"/>
          </w:tcPr>
          <w:p w:rsidR="000E15D4" w:rsidRDefault="00EC2BB2" w:rsidP="00856A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8"/>
                <w:szCs w:val="28"/>
                <w:lang w:bidi="ar-MA"/>
              </w:rPr>
            </w:pPr>
            <w:r w:rsidRPr="00070CA4">
              <w:rPr>
                <w:rFonts w:asciiTheme="majorBidi" w:hAnsiTheme="majorBidi" w:cstheme="majorBidi"/>
                <w:b/>
                <w:bCs/>
                <w:color w:val="E36C0A"/>
                <w:sz w:val="24"/>
                <w:szCs w:val="24"/>
                <w:lang w:bidi="ar-MA"/>
              </w:rPr>
              <w:t>Séance</w:t>
            </w:r>
            <w:r>
              <w:rPr>
                <w:rFonts w:asciiTheme="majorBidi" w:hAnsiTheme="majorBidi" w:cstheme="majorBidi"/>
                <w:b/>
                <w:bCs/>
                <w:color w:val="E36C0A"/>
                <w:sz w:val="24"/>
                <w:szCs w:val="24"/>
                <w:lang w:bidi="ar-MA"/>
              </w:rPr>
              <w:t> I :</w:t>
            </w:r>
            <w:r w:rsidRPr="004D2C47">
              <w:rPr>
                <w:rFonts w:asciiTheme="majorBidi" w:hAnsiTheme="majorBidi" w:cstheme="majorBidi"/>
                <w:b/>
                <w:bCs/>
                <w:color w:val="1F497D"/>
                <w:sz w:val="28"/>
                <w:szCs w:val="28"/>
                <w:lang w:bidi="ar-MA"/>
              </w:rPr>
              <w:t xml:space="preserve"> </w:t>
            </w:r>
            <w:r w:rsidR="000E15D4">
              <w:rPr>
                <w:rFonts w:asciiTheme="majorBidi" w:hAnsiTheme="majorBidi" w:cstheme="majorBidi"/>
                <w:b/>
                <w:bCs/>
                <w:color w:val="1F497D"/>
                <w:sz w:val="28"/>
                <w:szCs w:val="28"/>
                <w:lang w:bidi="ar-MA"/>
              </w:rPr>
              <w:t>Projets territoriaux, développement et</w:t>
            </w:r>
          </w:p>
          <w:p w:rsidR="00EC2BB2" w:rsidRPr="000E15D4" w:rsidRDefault="000E15D4" w:rsidP="00856A6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1F497D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color w:val="1F497D"/>
                <w:sz w:val="28"/>
                <w:szCs w:val="28"/>
                <w:lang w:bidi="ar-MA"/>
              </w:rPr>
              <w:t>contraintes</w:t>
            </w:r>
          </w:p>
          <w:p w:rsidR="00EC2BB2" w:rsidRPr="00436A9B" w:rsidRDefault="00EC2BB2" w:rsidP="00656BD2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24"/>
                <w:szCs w:val="24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E36C0A"/>
                <w:sz w:val="32"/>
                <w:szCs w:val="32"/>
                <w:lang w:bidi="ar-MA"/>
              </w:rPr>
              <w:t xml:space="preserve">Modérateur : </w:t>
            </w:r>
            <w:r w:rsidRPr="004D2C47"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lang w:bidi="ar-MA"/>
              </w:rPr>
              <w:t>P</w:t>
            </w:r>
            <w:r w:rsidRPr="004D2C4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r </w:t>
            </w:r>
            <w:r w:rsidR="00AE53A1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MOKHTARI Abbas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EC2BB2" w:rsidRPr="00084439" w:rsidRDefault="00EC2BB2" w:rsidP="00626EF2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</w:p>
        </w:tc>
      </w:tr>
      <w:tr w:rsidR="00EC2BB2" w:rsidRPr="00436A9B" w:rsidTr="00626EF2">
        <w:tc>
          <w:tcPr>
            <w:tcW w:w="6379" w:type="dxa"/>
          </w:tcPr>
          <w:p w:rsidR="00AE53A1" w:rsidRPr="00AE53A1" w:rsidRDefault="00AE53A1" w:rsidP="00AE53A1">
            <w:pPr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856A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Soufiane Bouchakour</w:t>
            </w:r>
            <w:r w:rsidR="00C20FA1" w:rsidRPr="00AE53A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t xml:space="preserve"> </w:t>
            </w:r>
            <w:r w:rsidRPr="00AE53A1">
              <w:rPr>
                <w:rFonts w:asciiTheme="majorBidi" w:hAnsiTheme="majorBidi" w:cstheme="majorBidi"/>
                <w:sz w:val="24"/>
                <w:szCs w:val="24"/>
              </w:rPr>
              <w:t>Chef de service des Projets Territoriaux à l’Inspection Régionale de l’Aménagement du Territoire, de l’Urbanisme et de la Politique de la Ville de l’Oriental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E53A1">
              <w:rPr>
                <w:rFonts w:asciiTheme="majorBidi" w:hAnsiTheme="majorBidi" w:cstheme="majorBidi"/>
                <w:sz w:val="24"/>
                <w:szCs w:val="24"/>
              </w:rPr>
              <w:t>et Président de l’Observatoire de Développement Local et Régional de l’Oriental.</w:t>
            </w:r>
          </w:p>
          <w:p w:rsidR="00EC2BB2" w:rsidRPr="001E5DFE" w:rsidRDefault="00AE53A1" w:rsidP="00AE53A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lang w:bidi="ar-MA"/>
              </w:rPr>
            </w:pPr>
            <w:r w:rsidRPr="001E5DFE">
              <w:rPr>
                <w:b/>
                <w:bCs/>
                <w:color w:val="0070C0"/>
                <w:sz w:val="26"/>
                <w:szCs w:val="26"/>
              </w:rPr>
              <w:t>« Projet de territoire, outils de Développement Territorial Résilient : fenêtre sur le PDR de l’Oriental »</w:t>
            </w:r>
          </w:p>
        </w:tc>
        <w:tc>
          <w:tcPr>
            <w:tcW w:w="1703" w:type="dxa"/>
            <w:shd w:val="clear" w:color="auto" w:fill="auto"/>
          </w:tcPr>
          <w:p w:rsidR="00EC2BB2" w:rsidRPr="00084439" w:rsidRDefault="00EC2BB2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>
              <w:rPr>
                <w:rFonts w:ascii="Cambria" w:hAnsi="Cambria"/>
                <w:color w:val="1F497D"/>
                <w:lang w:bidi="ar-MA"/>
              </w:rPr>
              <w:t xml:space="preserve"> 3</w:t>
            </w:r>
            <w:r w:rsidRPr="00084439">
              <w:rPr>
                <w:rFonts w:ascii="Cambria" w:hAnsi="Cambria"/>
                <w:color w:val="1F497D"/>
                <w:lang w:bidi="ar-MA"/>
              </w:rPr>
              <w:t>0 – 1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C87A84">
              <w:rPr>
                <w:rFonts w:ascii="Cambria" w:hAnsi="Cambria"/>
                <w:color w:val="1F497D"/>
                <w:lang w:bidi="ar-MA"/>
              </w:rPr>
              <w:t>5</w:t>
            </w:r>
            <w:r w:rsidR="00AE53A1"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656BD2" w:rsidRPr="00436A9B" w:rsidTr="00030184">
        <w:tc>
          <w:tcPr>
            <w:tcW w:w="6379" w:type="dxa"/>
            <w:vAlign w:val="center"/>
          </w:tcPr>
          <w:p w:rsidR="00D33B2B" w:rsidRDefault="00D33B2B" w:rsidP="00D33B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6A69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>Mourad ZENASNI</w:t>
            </w:r>
            <w:r w:rsidRPr="000F4D52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  <w:t>,</w:t>
            </w:r>
            <w:r w:rsidRPr="000F4D5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fr-FR"/>
              </w:rPr>
              <w:t xml:space="preserve"> </w:t>
            </w:r>
            <w:r w:rsidRPr="000F4D52">
              <w:rPr>
                <w:rFonts w:asciiTheme="majorBidi" w:hAnsiTheme="majorBidi" w:cstheme="majorBidi"/>
                <w:sz w:val="24"/>
                <w:szCs w:val="24"/>
              </w:rPr>
              <w:t>Enseignant-Chercheur, Université Mohammed I, Oujda. FPN.</w:t>
            </w:r>
          </w:p>
          <w:p w:rsidR="00D33B2B" w:rsidRPr="001E5DFE" w:rsidRDefault="00D33B2B" w:rsidP="00673911">
            <w:pPr>
              <w:spacing w:after="0" w:line="360" w:lineRule="auto"/>
              <w:jc w:val="center"/>
              <w:rPr>
                <w:rFonts w:cstheme="majorBidi"/>
                <w:b/>
                <w:bCs/>
                <w:color w:val="0070C0"/>
                <w:sz w:val="26"/>
                <w:szCs w:val="26"/>
              </w:rPr>
            </w:pPr>
            <w:r w:rsidRPr="001E5DFE">
              <w:rPr>
                <w:rFonts w:cstheme="majorBidi"/>
                <w:b/>
                <w:bCs/>
                <w:color w:val="0070C0"/>
                <w:sz w:val="26"/>
                <w:szCs w:val="26"/>
              </w:rPr>
              <w:t>Projets de territoires d’accord mais financement d’abord</w:t>
            </w:r>
          </w:p>
          <w:p w:rsidR="00656BD2" w:rsidRPr="00D33B2B" w:rsidRDefault="00D33B2B" w:rsidP="00673911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</w:rPr>
            </w:pPr>
            <w:r w:rsidRPr="001E5DFE">
              <w:rPr>
                <w:rFonts w:cstheme="majorBidi"/>
                <w:b/>
                <w:bCs/>
                <w:color w:val="0070C0"/>
                <w:sz w:val="26"/>
                <w:szCs w:val="26"/>
              </w:rPr>
              <w:t>Cas de la Région de l’Oriental</w:t>
            </w:r>
          </w:p>
        </w:tc>
        <w:tc>
          <w:tcPr>
            <w:tcW w:w="1703" w:type="dxa"/>
            <w:shd w:val="clear" w:color="auto" w:fill="auto"/>
          </w:tcPr>
          <w:p w:rsidR="00656BD2" w:rsidRPr="00084439" w:rsidRDefault="00656BD2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 w:rsidR="001A3D39"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>
              <w:rPr>
                <w:rFonts w:ascii="Cambria" w:hAnsi="Cambria"/>
                <w:color w:val="1F497D"/>
                <w:lang w:bidi="ar-MA"/>
              </w:rPr>
              <w:t>5</w:t>
            </w:r>
            <w:r w:rsidR="00AE53A1"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 w:rsidR="001A3D39"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AE53A1"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D33B2B" w:rsidRPr="00436A9B" w:rsidTr="00CB0608">
        <w:trPr>
          <w:trHeight w:val="852"/>
        </w:trPr>
        <w:tc>
          <w:tcPr>
            <w:tcW w:w="6379" w:type="dxa"/>
            <w:vAlign w:val="center"/>
          </w:tcPr>
          <w:p w:rsidR="00D33B2B" w:rsidRDefault="00D33B2B" w:rsidP="00D33B2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56A69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856A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Aicha </w:t>
            </w:r>
            <w:r w:rsidRPr="00856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ALLALI</w:t>
            </w:r>
            <w:r w:rsidRPr="00D3112C">
              <w:rPr>
                <w:rFonts w:asciiTheme="majorBidi" w:hAnsiTheme="majorBidi" w:cstheme="majorBidi"/>
                <w:sz w:val="24"/>
                <w:szCs w:val="24"/>
              </w:rPr>
              <w:t>, Enseignant-Chercheur, Université Mohammed I, Oujda. FPN.</w:t>
            </w:r>
          </w:p>
          <w:p w:rsidR="00D33B2B" w:rsidRPr="00673911" w:rsidRDefault="00673911" w:rsidP="00D33B2B">
            <w:pPr>
              <w:spacing w:after="0" w:line="360" w:lineRule="auto"/>
              <w:rPr>
                <w:rFonts w:ascii="Sakkal Majalla" w:hAnsi="Sakkal Majalla" w:cs="Sakkal Majalla"/>
                <w:b/>
                <w:bCs/>
                <w:color w:val="4F81BD" w:themeColor="accent1"/>
                <w:sz w:val="32"/>
                <w:szCs w:val="32"/>
              </w:rPr>
            </w:pPr>
            <w:r w:rsidRPr="00673911">
              <w:rPr>
                <w:rFonts w:ascii="Calibri" w:eastAsia="Calibri" w:hAnsi="Calibri" w:cs="Arial"/>
                <w:b/>
                <w:bCs/>
                <w:color w:val="4F81BD"/>
                <w:sz w:val="24"/>
                <w:szCs w:val="24"/>
              </w:rPr>
              <w:t>« Le projet-territoire, contraintes et facteurs de réussite »</w:t>
            </w:r>
          </w:p>
        </w:tc>
        <w:tc>
          <w:tcPr>
            <w:tcW w:w="1703" w:type="dxa"/>
            <w:shd w:val="clear" w:color="auto" w:fill="auto"/>
          </w:tcPr>
          <w:p w:rsidR="00D33B2B" w:rsidRPr="00084439" w:rsidRDefault="00D33B2B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 w:rsidR="000E15D4"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D33B2B" w:rsidRPr="00436A9B" w:rsidTr="000E15D4">
        <w:tc>
          <w:tcPr>
            <w:tcW w:w="6379" w:type="dxa"/>
            <w:shd w:val="clear" w:color="auto" w:fill="FFFFFF" w:themeFill="background1"/>
          </w:tcPr>
          <w:p w:rsidR="00D33B2B" w:rsidRPr="001E5DFE" w:rsidRDefault="000E15D4" w:rsidP="000E15D4">
            <w:pPr>
              <w:bidi/>
              <w:spacing w:after="0" w:line="240" w:lineRule="auto"/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</w:pPr>
            <w:r w:rsidRPr="001E5D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MA"/>
              </w:rPr>
              <w:t>د</w:t>
            </w:r>
            <w:r w:rsidRPr="00856A6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MA"/>
              </w:rPr>
              <w:t>.</w:t>
            </w:r>
            <w:r w:rsidRPr="00856A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MA"/>
              </w:rPr>
              <w:t>محمد جلطي</w:t>
            </w:r>
            <w:r w:rsidRPr="001E5DFE"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  <w:t>)</w:t>
            </w:r>
            <w:r w:rsidRPr="001E5D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MA"/>
              </w:rPr>
              <w:t xml:space="preserve"> أستاذ التعليم العالي مساعد</w:t>
            </w:r>
            <w:r w:rsidRPr="001E5DFE"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  <w:t>-</w:t>
            </w:r>
            <w:r w:rsidRPr="001E5D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MA"/>
              </w:rPr>
              <w:t>كلية الحقوق الناظور-) </w:t>
            </w:r>
            <w:r w:rsidRPr="001E5DFE"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  <w:t>/</w:t>
            </w:r>
            <w:r w:rsidRPr="001E5D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MA"/>
              </w:rPr>
              <w:t xml:space="preserve"> ذ</w:t>
            </w:r>
            <w:r w:rsidRPr="001E5DFE"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  <w:t>.</w:t>
            </w:r>
            <w:r w:rsidRPr="00856A6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MA"/>
              </w:rPr>
              <w:t>عبد العظيم طلحاوي</w:t>
            </w:r>
            <w:r w:rsidRPr="001E5D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MA"/>
              </w:rPr>
              <w:t xml:space="preserve"> </w:t>
            </w:r>
            <w:r w:rsidRPr="001E5DFE"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  <w:t>)</w:t>
            </w:r>
            <w:r w:rsidRPr="001E5D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MA"/>
              </w:rPr>
              <w:t xml:space="preserve"> باحث في سلك الدكتوراه</w:t>
            </w:r>
            <w:r w:rsidRPr="001E5DFE">
              <w:rPr>
                <w:rFonts w:ascii="Simplified Arabic" w:hAnsi="Simplified Arabic" w:cs="Simplified Arabic"/>
                <w:sz w:val="24"/>
                <w:szCs w:val="24"/>
                <w:lang w:bidi="ar-MA"/>
              </w:rPr>
              <w:t>(</w:t>
            </w:r>
          </w:p>
          <w:p w:rsidR="000E15D4" w:rsidRPr="001E5DFE" w:rsidRDefault="000E15D4" w:rsidP="001E5DFE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lang w:bidi="ar-MA"/>
              </w:rPr>
            </w:pPr>
            <w:r w:rsidRPr="001E5DFE"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bidi="ar-MA"/>
              </w:rPr>
              <w:t>المخطط الجهوي للتنمية لجهة الشرق 2016/2021-قراءة نقدية-</w:t>
            </w:r>
          </w:p>
        </w:tc>
        <w:tc>
          <w:tcPr>
            <w:tcW w:w="1703" w:type="dxa"/>
            <w:shd w:val="clear" w:color="auto" w:fill="auto"/>
          </w:tcPr>
          <w:p w:rsidR="00D33B2B" w:rsidRPr="00084439" w:rsidRDefault="00D33B2B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: </w:t>
            </w:r>
            <w:r w:rsidR="000E15D4">
              <w:rPr>
                <w:rFonts w:ascii="Cambria" w:hAnsi="Cambria"/>
                <w:color w:val="1F497D"/>
                <w:lang w:bidi="ar-MA"/>
              </w:rPr>
              <w:t>3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5</w:t>
            </w:r>
            <w:r w:rsidR="000C2993"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656BD2" w:rsidRPr="00436A9B" w:rsidTr="00626EF2">
        <w:tc>
          <w:tcPr>
            <w:tcW w:w="6379" w:type="dxa"/>
          </w:tcPr>
          <w:p w:rsidR="00656BD2" w:rsidRPr="001E5DFE" w:rsidRDefault="001E5DFE" w:rsidP="00003838">
            <w:pPr>
              <w:shd w:val="clear" w:color="auto" w:fill="FFFFFF"/>
              <w:spacing w:after="0" w:line="240" w:lineRule="auto"/>
              <w:jc w:val="center"/>
              <w:rPr>
                <w:rFonts w:ascii="Sakkal Majalla" w:hAnsi="Sakkal Majalla" w:cs="Sakkal Majalla"/>
                <w:color w:val="0070C0"/>
                <w:sz w:val="28"/>
                <w:szCs w:val="28"/>
              </w:rPr>
            </w:pPr>
            <w:r w:rsidRPr="00856A69">
              <w:rPr>
                <w:rFonts w:ascii="Sakkal Majalla" w:eastAsia="Times New Roman" w:hAnsi="Sakkal Majalla" w:cs="Sakkal Majalla"/>
                <w:b/>
                <w:bCs/>
                <w:color w:val="222222"/>
                <w:sz w:val="28"/>
                <w:szCs w:val="28"/>
                <w:rtl/>
                <w:lang w:eastAsia="fr-FR"/>
              </w:rPr>
              <w:t>منتصر لخلوفي</w:t>
            </w:r>
            <w:r w:rsidRPr="001E5DFE"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rtl/>
                <w:lang w:eastAsia="fr-FR"/>
              </w:rPr>
              <w:t>،رئيس منتدى المقاولات الصغرى والمتوسطة بالناظور والدريوش</w:t>
            </w:r>
            <w:r w:rsidRPr="001E5DFE">
              <w:rPr>
                <w:rFonts w:ascii="Sakkal Majalla" w:eastAsia="Times New Roman" w:hAnsi="Sakkal Majalla" w:cs="Sakkal Majalla"/>
                <w:color w:val="222222"/>
                <w:sz w:val="28"/>
                <w:szCs w:val="28"/>
                <w:lang w:eastAsia="fr-FR"/>
              </w:rPr>
              <w:t xml:space="preserve"> </w:t>
            </w:r>
            <w:r w:rsidR="003D61B6" w:rsidRPr="001E5DFE">
              <w:rPr>
                <w:rFonts w:ascii="Sakkal Majalla" w:hAnsi="Sakkal Majalla" w:cs="Sakkal Majalla"/>
                <w:color w:val="0070C0"/>
                <w:sz w:val="32"/>
                <w:szCs w:val="32"/>
                <w:shd w:val="clear" w:color="auto" w:fill="FFFFFF"/>
                <w:rtl/>
              </w:rPr>
              <w:t>المقاولات الصغرى والمتوسطة شريك في التنمية الاقتصادية والاجتماعية للجهة</w:t>
            </w:r>
          </w:p>
        </w:tc>
        <w:tc>
          <w:tcPr>
            <w:tcW w:w="1703" w:type="dxa"/>
            <w:shd w:val="clear" w:color="auto" w:fill="auto"/>
          </w:tcPr>
          <w:p w:rsidR="00656BD2" w:rsidRPr="00084439" w:rsidRDefault="00656BD2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1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5</w:t>
            </w:r>
            <w:r w:rsidR="001A3D39"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 w:rsidR="000E15D4">
              <w:rPr>
                <w:rFonts w:ascii="Cambria" w:hAnsi="Cambria"/>
                <w:color w:val="1F497D"/>
                <w:lang w:bidi="ar-MA"/>
              </w:rPr>
              <w:t>2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10</w:t>
            </w:r>
          </w:p>
        </w:tc>
      </w:tr>
      <w:tr w:rsidR="00656BD2" w:rsidRPr="00436A9B" w:rsidTr="00626EF2">
        <w:tc>
          <w:tcPr>
            <w:tcW w:w="6379" w:type="dxa"/>
          </w:tcPr>
          <w:p w:rsidR="00656BD2" w:rsidRPr="00CB20CE" w:rsidRDefault="00656BD2" w:rsidP="00BD6D86">
            <w:pPr>
              <w:bidi/>
              <w:spacing w:after="0" w:line="240" w:lineRule="auto"/>
              <w:jc w:val="center"/>
              <w:rPr>
                <w:rFonts w:ascii="Cambria" w:hAnsi="Cambria"/>
                <w:b/>
                <w:bCs/>
                <w:color w:val="0070C0"/>
                <w:sz w:val="24"/>
                <w:szCs w:val="24"/>
                <w:lang w:bidi="ar-MA"/>
              </w:rPr>
            </w:pPr>
            <w:r w:rsidRPr="00CB20C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lastRenderedPageBreak/>
              <w:t>Débat</w:t>
            </w:r>
          </w:p>
        </w:tc>
        <w:tc>
          <w:tcPr>
            <w:tcW w:w="1703" w:type="dxa"/>
            <w:shd w:val="clear" w:color="auto" w:fill="auto"/>
          </w:tcPr>
          <w:p w:rsidR="00656BD2" w:rsidRPr="00084439" w:rsidRDefault="00656BD2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 w:rsidR="000E15D4">
              <w:rPr>
                <w:rFonts w:ascii="Cambria" w:hAnsi="Cambria"/>
                <w:color w:val="1F497D"/>
                <w:lang w:bidi="ar-MA"/>
              </w:rPr>
              <w:t>2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10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>
              <w:rPr>
                <w:rFonts w:ascii="Cambria" w:hAnsi="Cambria"/>
                <w:color w:val="1F497D"/>
                <w:lang w:bidi="ar-MA"/>
              </w:rPr>
              <w:t>2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: </w:t>
            </w:r>
            <w:r w:rsidR="000E15D4">
              <w:rPr>
                <w:rFonts w:ascii="Cambria" w:hAnsi="Cambria"/>
                <w:color w:val="1F497D"/>
                <w:lang w:bidi="ar-MA"/>
              </w:rPr>
              <w:t>30</w:t>
            </w:r>
          </w:p>
        </w:tc>
      </w:tr>
      <w:tr w:rsidR="00656BD2" w:rsidRPr="00436A9B" w:rsidTr="00626EF2">
        <w:tc>
          <w:tcPr>
            <w:tcW w:w="6379" w:type="dxa"/>
            <w:shd w:val="clear" w:color="auto" w:fill="DBE5F1" w:themeFill="accent1" w:themeFillTint="33"/>
          </w:tcPr>
          <w:p w:rsidR="00656BD2" w:rsidRPr="00CB20CE" w:rsidRDefault="00656BD2" w:rsidP="00C20FA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</w:pPr>
            <w:r w:rsidRPr="00CB20C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Pause de café</w:t>
            </w:r>
          </w:p>
        </w:tc>
        <w:tc>
          <w:tcPr>
            <w:tcW w:w="1703" w:type="dxa"/>
            <w:shd w:val="clear" w:color="auto" w:fill="auto"/>
          </w:tcPr>
          <w:p w:rsidR="00656BD2" w:rsidRPr="00084439" w:rsidRDefault="00656BD2" w:rsidP="000E15D4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2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30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 w:rsidR="000E15D4"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: </w:t>
            </w:r>
            <w:r w:rsidR="000E15D4">
              <w:rPr>
                <w:rFonts w:ascii="Cambria" w:hAnsi="Cambria"/>
                <w:color w:val="1F497D"/>
                <w:lang w:bidi="ar-MA"/>
              </w:rPr>
              <w:t>00</w:t>
            </w:r>
          </w:p>
        </w:tc>
      </w:tr>
      <w:tr w:rsidR="00656BD2" w:rsidRPr="00436A9B" w:rsidTr="00626EF2">
        <w:tc>
          <w:tcPr>
            <w:tcW w:w="6379" w:type="dxa"/>
            <w:shd w:val="clear" w:color="auto" w:fill="C6D9F1" w:themeFill="text2" w:themeFillTint="33"/>
          </w:tcPr>
          <w:p w:rsidR="001617AF" w:rsidRDefault="00656BD2" w:rsidP="001617AF">
            <w:pPr>
              <w:bidi/>
              <w:spacing w:after="0" w:line="240" w:lineRule="auto"/>
              <w:jc w:val="right"/>
              <w:rPr>
                <w:rFonts w:ascii="Cambria" w:hAnsi="Cambria"/>
                <w:b/>
                <w:bCs/>
                <w:color w:val="1F497D" w:themeColor="text2"/>
                <w:sz w:val="24"/>
                <w:szCs w:val="24"/>
                <w:lang w:bidi="ar-MA"/>
              </w:rPr>
            </w:pPr>
            <w:r>
              <w:rPr>
                <w:rFonts w:ascii="Cambria" w:hAnsi="Cambria"/>
                <w:b/>
                <w:bCs/>
                <w:color w:val="E36C0A" w:themeColor="accent6" w:themeShade="BF"/>
                <w:sz w:val="24"/>
                <w:szCs w:val="24"/>
                <w:lang w:bidi="ar-MA"/>
              </w:rPr>
              <w:t>S</w:t>
            </w:r>
            <w:r w:rsidRPr="00191F23">
              <w:rPr>
                <w:rFonts w:ascii="Cambria" w:hAnsi="Cambria"/>
                <w:b/>
                <w:bCs/>
                <w:color w:val="E36C0A" w:themeColor="accent6" w:themeShade="BF"/>
                <w:sz w:val="24"/>
                <w:szCs w:val="24"/>
                <w:lang w:bidi="ar-MA"/>
              </w:rPr>
              <w:t xml:space="preserve">éance </w:t>
            </w:r>
            <w:r>
              <w:rPr>
                <w:rFonts w:ascii="Cambria" w:hAnsi="Cambria"/>
                <w:b/>
                <w:bCs/>
                <w:color w:val="E36C0A" w:themeColor="accent6" w:themeShade="BF"/>
                <w:sz w:val="24"/>
                <w:szCs w:val="24"/>
                <w:lang w:bidi="ar-MA"/>
              </w:rPr>
              <w:t xml:space="preserve">II </w:t>
            </w:r>
            <w:r w:rsidRPr="00191F23">
              <w:rPr>
                <w:rFonts w:ascii="Cambria" w:hAnsi="Cambria"/>
                <w:b/>
                <w:bCs/>
                <w:color w:val="E36C0A" w:themeColor="accent6" w:themeShade="BF"/>
                <w:sz w:val="24"/>
                <w:szCs w:val="24"/>
                <w:lang w:bidi="ar-MA"/>
              </w:rPr>
              <w:t xml:space="preserve">: </w:t>
            </w:r>
            <w:r w:rsidR="001617AF" w:rsidRPr="001617AF">
              <w:rPr>
                <w:rFonts w:ascii="Cambria" w:hAnsi="Cambria"/>
                <w:b/>
                <w:bCs/>
                <w:color w:val="1F497D" w:themeColor="text2"/>
                <w:sz w:val="24"/>
                <w:szCs w:val="24"/>
                <w:lang w:bidi="ar-MA"/>
              </w:rPr>
              <w:t>Outils de développement des projets de</w:t>
            </w:r>
            <w:r w:rsidR="000C2993">
              <w:rPr>
                <w:rFonts w:ascii="Cambria" w:hAnsi="Cambria"/>
                <w:b/>
                <w:bCs/>
                <w:color w:val="1F497D" w:themeColor="text2"/>
                <w:sz w:val="24"/>
                <w:szCs w:val="24"/>
                <w:lang w:bidi="ar-MA"/>
              </w:rPr>
              <w:t>s</w:t>
            </w:r>
            <w:r w:rsidR="001617AF" w:rsidRPr="001617AF">
              <w:rPr>
                <w:rFonts w:ascii="Cambria" w:hAnsi="Cambria"/>
                <w:b/>
                <w:bCs/>
                <w:color w:val="1F497D" w:themeColor="text2"/>
                <w:sz w:val="24"/>
                <w:szCs w:val="24"/>
                <w:lang w:bidi="ar-MA"/>
              </w:rPr>
              <w:t xml:space="preserve"> </w:t>
            </w:r>
          </w:p>
          <w:p w:rsidR="001617AF" w:rsidRDefault="001617AF" w:rsidP="001617AF">
            <w:pPr>
              <w:bidi/>
              <w:spacing w:after="0" w:line="240" w:lineRule="auto"/>
              <w:jc w:val="right"/>
              <w:rPr>
                <w:rFonts w:ascii="Cambria" w:hAnsi="Cambria"/>
                <w:b/>
                <w:bCs/>
                <w:color w:val="E36C0A" w:themeColor="accent6" w:themeShade="BF"/>
                <w:sz w:val="24"/>
                <w:szCs w:val="24"/>
                <w:lang w:bidi="ar-MA"/>
              </w:rPr>
            </w:pPr>
            <w:r>
              <w:rPr>
                <w:rFonts w:ascii="Cambria" w:hAnsi="Cambria"/>
                <w:b/>
                <w:bCs/>
                <w:color w:val="1F497D" w:themeColor="text2"/>
                <w:sz w:val="24"/>
                <w:szCs w:val="24"/>
                <w:lang w:bidi="ar-MA"/>
              </w:rPr>
              <w:t xml:space="preserve">                       </w:t>
            </w:r>
            <w:r w:rsidRPr="001617AF">
              <w:rPr>
                <w:rFonts w:ascii="Cambria" w:hAnsi="Cambria"/>
                <w:b/>
                <w:bCs/>
                <w:color w:val="1F497D" w:themeColor="text2"/>
                <w:sz w:val="24"/>
                <w:szCs w:val="24"/>
                <w:lang w:bidi="ar-MA"/>
              </w:rPr>
              <w:t xml:space="preserve">territoires </w:t>
            </w:r>
          </w:p>
          <w:p w:rsidR="00656BD2" w:rsidRPr="008C6CA3" w:rsidRDefault="00656BD2" w:rsidP="001617A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E36C0A" w:themeColor="accent6" w:themeShade="BF"/>
                <w:sz w:val="32"/>
                <w:szCs w:val="32"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color w:val="E36C0A" w:themeColor="accent6" w:themeShade="BF"/>
                <w:sz w:val="32"/>
                <w:szCs w:val="32"/>
                <w:lang w:bidi="ar-MA"/>
              </w:rPr>
              <w:t>M</w:t>
            </w:r>
            <w:r w:rsidRPr="008C6CA3">
              <w:rPr>
                <w:rFonts w:ascii="Sakkal Majalla" w:hAnsi="Sakkal Majalla" w:cs="Sakkal Majalla"/>
                <w:b/>
                <w:bCs/>
                <w:color w:val="E36C0A" w:themeColor="accent6" w:themeShade="BF"/>
                <w:sz w:val="32"/>
                <w:szCs w:val="32"/>
                <w:lang w:bidi="ar-MA"/>
              </w:rPr>
              <w:t xml:space="preserve">odérateur : </w:t>
            </w:r>
            <w:r w:rsidRPr="004D2C47"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lang w:bidi="ar-MA"/>
              </w:rPr>
              <w:t>P</w:t>
            </w:r>
            <w:r w:rsidRPr="004D2C47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 xml:space="preserve">r </w:t>
            </w:r>
            <w:r w:rsidR="001617AF" w:rsidRPr="001617AF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  <w:t xml:space="preserve">Aicha </w:t>
            </w:r>
            <w:r w:rsidR="001617AF" w:rsidRPr="001617AF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>ALLALI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656BD2" w:rsidRDefault="00656BD2" w:rsidP="00626EF2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sz w:val="24"/>
                <w:szCs w:val="24"/>
                <w:lang w:bidi="ar-MA"/>
              </w:rPr>
            </w:pPr>
          </w:p>
        </w:tc>
      </w:tr>
      <w:tr w:rsidR="00191374" w:rsidRPr="00436A9B" w:rsidTr="00626EF2">
        <w:trPr>
          <w:trHeight w:val="1153"/>
        </w:trPr>
        <w:tc>
          <w:tcPr>
            <w:tcW w:w="6379" w:type="dxa"/>
            <w:vAlign w:val="center"/>
          </w:tcPr>
          <w:p w:rsidR="00736B68" w:rsidRDefault="00736B68" w:rsidP="0073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Brahim EL MAJIDI</w:t>
            </w:r>
            <w:r w:rsidR="0051646F" w:rsidRPr="0051646F">
              <w:rPr>
                <w:rFonts w:ascii="Times New Roman" w:hAnsi="Times New Roman" w:cs="Times New Roman"/>
                <w:sz w:val="24"/>
                <w:szCs w:val="24"/>
              </w:rPr>
              <w:t>, Doctorant</w:t>
            </w:r>
            <w:r w:rsidRPr="0051646F">
              <w:rPr>
                <w:rFonts w:ascii="Times New Roman" w:hAnsi="Times New Roman" w:cs="Times New Roman"/>
                <w:sz w:val="24"/>
                <w:szCs w:val="24"/>
              </w:rPr>
              <w:t xml:space="preserve"> en sciences économiques et gestion, Faculté pluridisciplinaire de Nador</w:t>
            </w:r>
          </w:p>
          <w:p w:rsidR="001E5DFE" w:rsidRPr="0051646F" w:rsidRDefault="001E5DFE" w:rsidP="00736B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374" w:rsidRPr="00673911" w:rsidRDefault="0051646F" w:rsidP="0051646F">
            <w:pPr>
              <w:jc w:val="center"/>
              <w:rPr>
                <w:rFonts w:cstheme="majorBidi"/>
                <w:b/>
                <w:bCs/>
                <w:color w:val="4F81BD" w:themeColor="accent1"/>
                <w:sz w:val="26"/>
                <w:szCs w:val="26"/>
                <w:rtl/>
                <w:lang w:bidi="ar-MA"/>
              </w:rPr>
            </w:pPr>
            <w:r w:rsidRPr="00673911">
              <w:rPr>
                <w:rFonts w:cs="Times New Roman"/>
                <w:b/>
                <w:bCs/>
                <w:color w:val="4F81BD" w:themeColor="accent1"/>
                <w:sz w:val="26"/>
                <w:szCs w:val="26"/>
              </w:rPr>
              <w:t>Le rôle des acteurs locaux pour instaurer l’attractivité territoriale des investissements à l’ère de régionalisation avancée, cas de la région de l’oriental</w:t>
            </w:r>
          </w:p>
        </w:tc>
        <w:tc>
          <w:tcPr>
            <w:tcW w:w="1703" w:type="dxa"/>
            <w:shd w:val="clear" w:color="auto" w:fill="auto"/>
          </w:tcPr>
          <w:p w:rsidR="00191374" w:rsidRPr="00084439" w:rsidRDefault="00191374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>
              <w:rPr>
                <w:rFonts w:ascii="Cambria" w:hAnsi="Cambria"/>
                <w:color w:val="1F497D"/>
                <w:lang w:bidi="ar-MA"/>
              </w:rPr>
              <w:t>00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 : </w:t>
            </w:r>
            <w:r w:rsidR="000E15D4">
              <w:rPr>
                <w:rFonts w:ascii="Cambria" w:hAnsi="Cambria"/>
                <w:color w:val="1F497D"/>
                <w:lang w:bidi="ar-MA"/>
              </w:rPr>
              <w:t>20</w:t>
            </w:r>
          </w:p>
        </w:tc>
      </w:tr>
      <w:tr w:rsidR="00191374" w:rsidRPr="00436A9B" w:rsidTr="00626EF2">
        <w:tc>
          <w:tcPr>
            <w:tcW w:w="6379" w:type="dxa"/>
            <w:vAlign w:val="center"/>
          </w:tcPr>
          <w:p w:rsidR="00191374" w:rsidRDefault="002A0C70" w:rsidP="002A0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LAGHMAM Issam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Doctorant au laboratoire universitaire Economie et Management des Organisations à la Faculté des sciences juridiques, économiques et sociales d’Oujda.</w:t>
            </w:r>
          </w:p>
          <w:p w:rsidR="001E5DFE" w:rsidRDefault="001E5DFE" w:rsidP="002A0C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91374" w:rsidRPr="00673911" w:rsidRDefault="00F71D05" w:rsidP="00F71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ajorBidi"/>
                <w:b/>
                <w:bCs/>
                <w:color w:val="4F81BD" w:themeColor="accent1"/>
                <w:sz w:val="26"/>
                <w:szCs w:val="26"/>
                <w:rtl/>
              </w:rPr>
            </w:pPr>
            <w:r w:rsidRPr="00673911">
              <w:rPr>
                <w:rFonts w:cstheme="majorBidi"/>
                <w:b/>
                <w:bCs/>
                <w:color w:val="4F81BD" w:themeColor="accent1"/>
                <w:sz w:val="26"/>
                <w:szCs w:val="26"/>
              </w:rPr>
              <w:t>Le marketing territorial : outil pour renforcer l’attractivité des territoires «cas de la région de l’oriental»</w:t>
            </w:r>
          </w:p>
        </w:tc>
        <w:tc>
          <w:tcPr>
            <w:tcW w:w="1703" w:type="dxa"/>
            <w:shd w:val="clear" w:color="auto" w:fill="auto"/>
          </w:tcPr>
          <w:p w:rsidR="00191374" w:rsidRPr="00084439" w:rsidRDefault="00191374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>:</w:t>
            </w:r>
            <w:r w:rsidR="000E15D4">
              <w:rPr>
                <w:rFonts w:ascii="Cambria" w:hAnsi="Cambria"/>
                <w:color w:val="1F497D"/>
                <w:lang w:bidi="ar-MA"/>
              </w:rPr>
              <w:t>20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 : </w:t>
            </w:r>
            <w:r w:rsidR="000E15D4">
              <w:rPr>
                <w:rFonts w:ascii="Cambria" w:hAnsi="Cambria"/>
                <w:color w:val="1F497D"/>
                <w:lang w:bidi="ar-MA"/>
              </w:rPr>
              <w:t>4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191374" w:rsidRPr="00436A9B" w:rsidTr="00626EF2">
        <w:tc>
          <w:tcPr>
            <w:tcW w:w="6379" w:type="dxa"/>
            <w:vAlign w:val="center"/>
          </w:tcPr>
          <w:p w:rsidR="001617AF" w:rsidRPr="001E5DFE" w:rsidRDefault="001617AF" w:rsidP="003D59A1">
            <w:pPr>
              <w:jc w:val="center"/>
              <w:outlineLvl w:val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</w:pPr>
            <w:r w:rsidRPr="00856A6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 xml:space="preserve">أيوب الشاوش </w:t>
            </w:r>
            <w:r w:rsidRPr="001E5D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طالب باحث بسلك الدكتوراه-كلية الآداب والعلوم الانسانية القنيطرة</w:t>
            </w:r>
          </w:p>
          <w:p w:rsidR="00191374" w:rsidRPr="001617AF" w:rsidRDefault="001617AF" w:rsidP="003D59A1">
            <w:pPr>
              <w:jc w:val="center"/>
              <w:outlineLvl w:val="0"/>
              <w:rPr>
                <w:rFonts w:asciiTheme="majorBidi" w:hAnsiTheme="majorBidi" w:cstheme="majorBidi"/>
                <w:color w:val="0070C0"/>
                <w:sz w:val="24"/>
                <w:szCs w:val="24"/>
                <w:lang w:bidi="ar-MA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MA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MA"/>
              </w:rPr>
              <w:tab/>
            </w:r>
            <w:r w:rsidRPr="001617AF">
              <w:rPr>
                <w:rFonts w:ascii="Simplified Arabic" w:hAnsi="Simplified Arabic" w:cs="Simplified Arabic"/>
                <w:b/>
                <w:bCs/>
                <w:color w:val="0070C0"/>
                <w:sz w:val="28"/>
                <w:szCs w:val="28"/>
                <w:rtl/>
                <w:lang w:bidi="ar-MA"/>
              </w:rPr>
              <w:t>التنمية الترابية بالجماعات الحضرية المحاذية لمدينة الناظور: مقاربة جغرافية</w:t>
            </w:r>
          </w:p>
        </w:tc>
        <w:tc>
          <w:tcPr>
            <w:tcW w:w="1703" w:type="dxa"/>
            <w:shd w:val="clear" w:color="auto" w:fill="auto"/>
          </w:tcPr>
          <w:p w:rsidR="00191374" w:rsidRPr="00084439" w:rsidRDefault="00191374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3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: </w:t>
            </w:r>
            <w:r w:rsidR="000E15D4">
              <w:rPr>
                <w:rFonts w:ascii="Cambria" w:hAnsi="Cambria"/>
                <w:color w:val="1F497D"/>
                <w:lang w:bidi="ar-MA"/>
              </w:rPr>
              <w:t>4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>– 1</w:t>
            </w:r>
            <w:r w:rsidR="000E15D4">
              <w:rPr>
                <w:rFonts w:ascii="Cambria" w:hAnsi="Cambria"/>
                <w:color w:val="1F497D"/>
                <w:lang w:bidi="ar-MA"/>
              </w:rPr>
              <w:t>4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 : </w:t>
            </w:r>
            <w:r w:rsidR="000E15D4">
              <w:rPr>
                <w:rFonts w:ascii="Cambria" w:hAnsi="Cambria"/>
                <w:color w:val="1F497D"/>
                <w:lang w:bidi="ar-MA"/>
              </w:rPr>
              <w:t>00</w:t>
            </w:r>
          </w:p>
        </w:tc>
      </w:tr>
      <w:tr w:rsidR="00191374" w:rsidRPr="00436A9B" w:rsidTr="00626EF2">
        <w:tc>
          <w:tcPr>
            <w:tcW w:w="6379" w:type="dxa"/>
            <w:vAlign w:val="center"/>
          </w:tcPr>
          <w:p w:rsidR="001617AF" w:rsidRPr="001E5DFE" w:rsidRDefault="001617AF" w:rsidP="00856A69">
            <w:pPr>
              <w:pStyle w:val="Default"/>
              <w:rPr>
                <w:rFonts w:asciiTheme="majorBidi" w:hAnsiTheme="majorBidi" w:cstheme="majorBidi"/>
              </w:rPr>
            </w:pPr>
            <w:r w:rsidRPr="001617AF">
              <w:rPr>
                <w:rFonts w:asciiTheme="majorBidi" w:hAnsiTheme="majorBidi" w:cstheme="majorBidi"/>
              </w:rPr>
              <w:t xml:space="preserve"> </w:t>
            </w:r>
            <w:r w:rsidRPr="00856A69">
              <w:rPr>
                <w:rFonts w:asciiTheme="majorBidi" w:hAnsiTheme="majorBidi" w:cstheme="majorBidi"/>
                <w:b/>
                <w:bCs/>
              </w:rPr>
              <w:t>MOUFAKKIR N</w:t>
            </w:r>
            <w:r w:rsidR="00856A69">
              <w:rPr>
                <w:rFonts w:asciiTheme="majorBidi" w:hAnsiTheme="majorBidi" w:cstheme="majorBidi"/>
                <w:b/>
                <w:bCs/>
              </w:rPr>
              <w:t>adir</w:t>
            </w:r>
            <w:r w:rsidR="000C2993" w:rsidRPr="001E5DFE">
              <w:rPr>
                <w:rFonts w:asciiTheme="majorBidi" w:hAnsiTheme="majorBidi" w:cstheme="majorBidi"/>
              </w:rPr>
              <w:t xml:space="preserve">, </w:t>
            </w:r>
            <w:r w:rsidRPr="001E5DFE">
              <w:rPr>
                <w:rFonts w:asciiTheme="majorBidi" w:hAnsiTheme="majorBidi" w:cstheme="majorBidi"/>
              </w:rPr>
              <w:t xml:space="preserve">Doctorant en sciences de gestion – FSJES de Fès </w:t>
            </w:r>
          </w:p>
          <w:p w:rsidR="00191374" w:rsidRPr="001617AF" w:rsidRDefault="00191374" w:rsidP="001617A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617AF" w:rsidRPr="003349C0" w:rsidRDefault="001617AF" w:rsidP="001617AF">
            <w:pPr>
              <w:pStyle w:val="Default"/>
              <w:jc w:val="center"/>
              <w:rPr>
                <w:rFonts w:asciiTheme="minorHAnsi" w:hAnsiTheme="minorHAnsi"/>
                <w:color w:val="0070C0"/>
                <w:sz w:val="26"/>
                <w:szCs w:val="26"/>
              </w:rPr>
            </w:pPr>
            <w:r w:rsidRPr="003349C0">
              <w:rPr>
                <w:rFonts w:asciiTheme="minorHAnsi" w:hAnsiTheme="minorHAnsi"/>
                <w:b/>
                <w:bCs/>
                <w:color w:val="0070C0"/>
                <w:sz w:val="26"/>
                <w:szCs w:val="26"/>
              </w:rPr>
              <w:t>LA GRH TERRITORIALE :</w:t>
            </w:r>
          </w:p>
          <w:p w:rsidR="001617AF" w:rsidRPr="003349C0" w:rsidRDefault="001617AF" w:rsidP="001617AF">
            <w:pPr>
              <w:bidi/>
              <w:spacing w:after="0" w:line="240" w:lineRule="auto"/>
              <w:jc w:val="center"/>
              <w:rPr>
                <w:rFonts w:cs="Times New Roman"/>
                <w:b/>
                <w:bCs/>
                <w:color w:val="0070C0"/>
                <w:sz w:val="26"/>
                <w:szCs w:val="26"/>
              </w:rPr>
            </w:pPr>
            <w:r w:rsidRPr="003349C0">
              <w:rPr>
                <w:rFonts w:cs="Times New Roman"/>
                <w:b/>
                <w:bCs/>
                <w:color w:val="0070C0"/>
                <w:sz w:val="26"/>
                <w:szCs w:val="26"/>
              </w:rPr>
              <w:t xml:space="preserve">Au </w:t>
            </w:r>
            <w:r w:rsidR="003B64CF" w:rsidRPr="003349C0">
              <w:rPr>
                <w:rFonts w:cs="Times New Roman"/>
                <w:b/>
                <w:bCs/>
                <w:color w:val="0070C0"/>
                <w:sz w:val="26"/>
                <w:szCs w:val="26"/>
              </w:rPr>
              <w:t>cœur</w:t>
            </w:r>
            <w:r w:rsidRPr="003349C0">
              <w:rPr>
                <w:rFonts w:cs="Times New Roman"/>
                <w:b/>
                <w:bCs/>
                <w:color w:val="0070C0"/>
                <w:sz w:val="26"/>
                <w:szCs w:val="26"/>
              </w:rPr>
              <w:t xml:space="preserve"> des réseaux inter-organisationnels</w:t>
            </w:r>
          </w:p>
          <w:p w:rsidR="001617AF" w:rsidRPr="00AB1554" w:rsidRDefault="001617AF" w:rsidP="001617A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shd w:val="clear" w:color="auto" w:fill="auto"/>
          </w:tcPr>
          <w:p w:rsidR="00191374" w:rsidRPr="00084439" w:rsidRDefault="00191374" w:rsidP="003B64CF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 w:rsidR="000E15D4">
              <w:rPr>
                <w:rFonts w:ascii="Cambria" w:hAnsi="Cambria"/>
                <w:color w:val="1F497D"/>
                <w:lang w:bidi="ar-MA"/>
              </w:rPr>
              <w:t>4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: </w:t>
            </w:r>
            <w:r w:rsidR="000E15D4">
              <w:rPr>
                <w:rFonts w:ascii="Cambria" w:hAnsi="Cambria"/>
                <w:color w:val="1F497D"/>
                <w:lang w:bidi="ar-MA"/>
              </w:rPr>
              <w:t>00</w:t>
            </w:r>
            <w:r w:rsidRPr="00084439">
              <w:rPr>
                <w:rFonts w:ascii="Cambria" w:hAnsi="Cambria"/>
                <w:color w:val="1F497D"/>
                <w:lang w:bidi="ar-MA"/>
              </w:rPr>
              <w:t>– 1</w:t>
            </w:r>
            <w:r>
              <w:rPr>
                <w:rFonts w:ascii="Cambria" w:hAnsi="Cambria"/>
                <w:color w:val="1F497D"/>
                <w:lang w:bidi="ar-MA"/>
              </w:rPr>
              <w:t>4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 : </w:t>
            </w:r>
            <w:r w:rsidR="000E15D4">
              <w:rPr>
                <w:rFonts w:ascii="Cambria" w:hAnsi="Cambria"/>
                <w:color w:val="1F497D"/>
                <w:lang w:bidi="ar-MA"/>
              </w:rPr>
              <w:t>2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656BD2" w:rsidRPr="00436A9B" w:rsidTr="00626EF2">
        <w:tc>
          <w:tcPr>
            <w:tcW w:w="6379" w:type="dxa"/>
            <w:vAlign w:val="center"/>
          </w:tcPr>
          <w:p w:rsidR="00656BD2" w:rsidRDefault="00656BD2" w:rsidP="008749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</w:pPr>
            <w:r w:rsidRPr="00CB20CE"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  <w:t>Débat</w:t>
            </w:r>
          </w:p>
          <w:p w:rsidR="00656BD2" w:rsidRPr="00CB20CE" w:rsidRDefault="00656BD2" w:rsidP="008749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bidi="ar-MA"/>
              </w:rPr>
            </w:pPr>
          </w:p>
        </w:tc>
        <w:tc>
          <w:tcPr>
            <w:tcW w:w="1703" w:type="dxa"/>
            <w:shd w:val="clear" w:color="auto" w:fill="auto"/>
          </w:tcPr>
          <w:p w:rsidR="00656BD2" w:rsidRPr="00084439" w:rsidRDefault="00191374" w:rsidP="005D6D53">
            <w:pPr>
              <w:bidi/>
              <w:spacing w:after="0" w:line="240" w:lineRule="auto"/>
              <w:jc w:val="right"/>
              <w:rPr>
                <w:rFonts w:ascii="Cambria" w:hAnsi="Cambria"/>
                <w:color w:val="1F497D"/>
                <w:lang w:bidi="ar-MA"/>
              </w:rPr>
            </w:pPr>
            <w:r w:rsidRPr="00084439">
              <w:rPr>
                <w:rFonts w:ascii="Cambria" w:hAnsi="Cambria"/>
                <w:color w:val="1F497D"/>
                <w:lang w:bidi="ar-MA"/>
              </w:rPr>
              <w:t>1</w:t>
            </w:r>
            <w:r>
              <w:rPr>
                <w:rFonts w:ascii="Cambria" w:hAnsi="Cambria"/>
                <w:color w:val="1F497D"/>
                <w:lang w:bidi="ar-MA"/>
              </w:rPr>
              <w:t>4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: </w:t>
            </w:r>
            <w:r w:rsidR="005D6D53">
              <w:rPr>
                <w:rFonts w:ascii="Cambria" w:hAnsi="Cambria"/>
                <w:color w:val="1F497D"/>
                <w:lang w:bidi="ar-MA"/>
              </w:rPr>
              <w:t>2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 – 1</w:t>
            </w:r>
            <w:r w:rsidR="005D6D53">
              <w:rPr>
                <w:rFonts w:ascii="Cambria" w:hAnsi="Cambria"/>
                <w:color w:val="1F497D"/>
                <w:lang w:bidi="ar-MA"/>
              </w:rPr>
              <w:t>4</w:t>
            </w:r>
            <w:r w:rsidRPr="00084439">
              <w:rPr>
                <w:rFonts w:ascii="Cambria" w:hAnsi="Cambria"/>
                <w:color w:val="1F497D"/>
                <w:lang w:bidi="ar-MA"/>
              </w:rPr>
              <w:t xml:space="preserve"> : </w:t>
            </w:r>
            <w:r w:rsidR="005D6D53">
              <w:rPr>
                <w:rFonts w:ascii="Cambria" w:hAnsi="Cambria"/>
                <w:color w:val="1F497D"/>
                <w:lang w:bidi="ar-MA"/>
              </w:rPr>
              <w:t>5</w:t>
            </w:r>
            <w:r>
              <w:rPr>
                <w:rFonts w:ascii="Cambria" w:hAnsi="Cambria"/>
                <w:color w:val="1F497D"/>
                <w:lang w:bidi="ar-MA"/>
              </w:rPr>
              <w:t>0</w:t>
            </w:r>
          </w:p>
        </w:tc>
      </w:tr>
      <w:tr w:rsidR="00656BD2" w:rsidRPr="00436A9B" w:rsidTr="00626EF2">
        <w:tc>
          <w:tcPr>
            <w:tcW w:w="8082" w:type="dxa"/>
            <w:gridSpan w:val="2"/>
            <w:shd w:val="clear" w:color="auto" w:fill="FF0000"/>
          </w:tcPr>
          <w:p w:rsidR="00656BD2" w:rsidRPr="00A3201F" w:rsidRDefault="00656BD2" w:rsidP="0087495E">
            <w:pPr>
              <w:shd w:val="clear" w:color="auto" w:fill="FF000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</w:pPr>
            <w:r w:rsidRPr="00A3201F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lang w:bidi="ar-MA"/>
              </w:rPr>
              <w:t>Mot de clôture</w:t>
            </w:r>
          </w:p>
          <w:p w:rsidR="00656BD2" w:rsidRPr="00436A9B" w:rsidRDefault="00656BD2" w:rsidP="0087495E">
            <w:pPr>
              <w:shd w:val="clear" w:color="auto" w:fill="FF0000"/>
              <w:spacing w:after="0" w:line="240" w:lineRule="auto"/>
              <w:jc w:val="center"/>
              <w:rPr>
                <w:rFonts w:ascii="Cambria" w:hAnsi="Cambria"/>
                <w:color w:val="1F497D"/>
                <w:sz w:val="24"/>
                <w:szCs w:val="24"/>
                <w:lang w:bidi="ar-MA"/>
              </w:rPr>
            </w:pPr>
          </w:p>
        </w:tc>
      </w:tr>
    </w:tbl>
    <w:p w:rsidR="00EC2BB2" w:rsidRDefault="00EC2BB2" w:rsidP="0087495E">
      <w:pPr>
        <w:pStyle w:val="Paragraphedeliste"/>
        <w:autoSpaceDE w:val="0"/>
        <w:autoSpaceDN w:val="0"/>
        <w:adjustRightInd w:val="0"/>
        <w:spacing w:after="0" w:line="240" w:lineRule="auto"/>
        <w:ind w:left="714"/>
        <w:rPr>
          <w:b/>
          <w:bCs/>
          <w:color w:val="000000"/>
        </w:rPr>
      </w:pPr>
    </w:p>
    <w:p w:rsidR="000B250C" w:rsidRDefault="000B250C" w:rsidP="0087495E">
      <w:pPr>
        <w:spacing w:after="0"/>
      </w:pPr>
    </w:p>
    <w:sectPr w:rsidR="000B250C" w:rsidSect="00784348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BB" w:rsidRDefault="006B1CBB" w:rsidP="00270A45">
      <w:pPr>
        <w:spacing w:after="0" w:line="240" w:lineRule="auto"/>
      </w:pPr>
      <w:r>
        <w:separator/>
      </w:r>
    </w:p>
  </w:endnote>
  <w:endnote w:type="continuationSeparator" w:id="1">
    <w:p w:rsidR="006B1CBB" w:rsidRDefault="006B1CBB" w:rsidP="0027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75"/>
      <w:docPartObj>
        <w:docPartGallery w:val="Page Numbers (Bottom of Page)"/>
        <w:docPartUnique/>
      </w:docPartObj>
    </w:sdtPr>
    <w:sdtContent>
      <w:p w:rsidR="00D270BD" w:rsidRDefault="001E21D7" w:rsidP="00943DD9">
        <w:pPr>
          <w:pStyle w:val="Pieddepage"/>
          <w:jc w:val="center"/>
        </w:pPr>
        <w:r>
          <w:fldChar w:fldCharType="begin"/>
        </w:r>
        <w:r w:rsidR="003019D4">
          <w:instrText xml:space="preserve"> PAGE   \* MERGEFORMAT </w:instrText>
        </w:r>
        <w:r>
          <w:fldChar w:fldCharType="separate"/>
        </w:r>
        <w:r w:rsidR="00943DD9">
          <w:rPr>
            <w:noProof/>
          </w:rPr>
          <w:t>2</w:t>
        </w:r>
        <w:r>
          <w:fldChar w:fldCharType="end"/>
        </w:r>
        <w:r w:rsidR="003019D4">
          <w:t>/</w:t>
        </w:r>
        <w:r w:rsidR="00943DD9">
          <w:t>3</w:t>
        </w:r>
      </w:p>
    </w:sdtContent>
  </w:sdt>
  <w:p w:rsidR="00D270BD" w:rsidRDefault="006B1C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BB" w:rsidRDefault="006B1CBB" w:rsidP="00270A45">
      <w:pPr>
        <w:spacing w:after="0" w:line="240" w:lineRule="auto"/>
      </w:pPr>
      <w:r>
        <w:separator/>
      </w:r>
    </w:p>
  </w:footnote>
  <w:footnote w:type="continuationSeparator" w:id="1">
    <w:p w:rsidR="006B1CBB" w:rsidRDefault="006B1CBB" w:rsidP="0027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4E7"/>
    <w:multiLevelType w:val="hybridMultilevel"/>
    <w:tmpl w:val="FDB0ED3A"/>
    <w:lvl w:ilvl="0" w:tplc="5798F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B2"/>
    <w:rsid w:val="00003838"/>
    <w:rsid w:val="0000631E"/>
    <w:rsid w:val="00064CCF"/>
    <w:rsid w:val="000941DA"/>
    <w:rsid w:val="000B250C"/>
    <w:rsid w:val="000C2993"/>
    <w:rsid w:val="000D0CC6"/>
    <w:rsid w:val="000D27E4"/>
    <w:rsid w:val="000E15D4"/>
    <w:rsid w:val="000F0C15"/>
    <w:rsid w:val="001238D2"/>
    <w:rsid w:val="0012739F"/>
    <w:rsid w:val="00137E4A"/>
    <w:rsid w:val="001617AF"/>
    <w:rsid w:val="00191374"/>
    <w:rsid w:val="001A3D39"/>
    <w:rsid w:val="001B5412"/>
    <w:rsid w:val="001B5F45"/>
    <w:rsid w:val="001E080F"/>
    <w:rsid w:val="001E1434"/>
    <w:rsid w:val="001E21D7"/>
    <w:rsid w:val="001E5DFE"/>
    <w:rsid w:val="001F6859"/>
    <w:rsid w:val="002371CB"/>
    <w:rsid w:val="00242A59"/>
    <w:rsid w:val="00254E2D"/>
    <w:rsid w:val="00260893"/>
    <w:rsid w:val="00270A45"/>
    <w:rsid w:val="002A0C70"/>
    <w:rsid w:val="002B1ABC"/>
    <w:rsid w:val="002B7B61"/>
    <w:rsid w:val="002C1A51"/>
    <w:rsid w:val="002C29C1"/>
    <w:rsid w:val="002D07D2"/>
    <w:rsid w:val="00301243"/>
    <w:rsid w:val="003019D4"/>
    <w:rsid w:val="00307195"/>
    <w:rsid w:val="00310962"/>
    <w:rsid w:val="003349C0"/>
    <w:rsid w:val="003425F4"/>
    <w:rsid w:val="00355A8C"/>
    <w:rsid w:val="00364671"/>
    <w:rsid w:val="0037000F"/>
    <w:rsid w:val="003B64CF"/>
    <w:rsid w:val="003D59A1"/>
    <w:rsid w:val="003D61B6"/>
    <w:rsid w:val="003F7721"/>
    <w:rsid w:val="0040593A"/>
    <w:rsid w:val="00431681"/>
    <w:rsid w:val="004556C9"/>
    <w:rsid w:val="004603E4"/>
    <w:rsid w:val="004B091D"/>
    <w:rsid w:val="004D760B"/>
    <w:rsid w:val="0051176E"/>
    <w:rsid w:val="0051646F"/>
    <w:rsid w:val="00522106"/>
    <w:rsid w:val="00580AE2"/>
    <w:rsid w:val="005D6D53"/>
    <w:rsid w:val="00617700"/>
    <w:rsid w:val="006350AB"/>
    <w:rsid w:val="00656BD2"/>
    <w:rsid w:val="0066507E"/>
    <w:rsid w:val="00673911"/>
    <w:rsid w:val="00687E52"/>
    <w:rsid w:val="006A09C1"/>
    <w:rsid w:val="006A0DE4"/>
    <w:rsid w:val="006B1CBB"/>
    <w:rsid w:val="006B4CB9"/>
    <w:rsid w:val="006D1C0F"/>
    <w:rsid w:val="00736B68"/>
    <w:rsid w:val="00751A15"/>
    <w:rsid w:val="007661B7"/>
    <w:rsid w:val="00772521"/>
    <w:rsid w:val="0078461F"/>
    <w:rsid w:val="00815480"/>
    <w:rsid w:val="008215C2"/>
    <w:rsid w:val="00852B3D"/>
    <w:rsid w:val="0085539F"/>
    <w:rsid w:val="00856712"/>
    <w:rsid w:val="00856A69"/>
    <w:rsid w:val="0087495E"/>
    <w:rsid w:val="008765C1"/>
    <w:rsid w:val="0088364E"/>
    <w:rsid w:val="00884BF3"/>
    <w:rsid w:val="008918F9"/>
    <w:rsid w:val="008A1FB6"/>
    <w:rsid w:val="008A309F"/>
    <w:rsid w:val="008B77E9"/>
    <w:rsid w:val="008C5BAA"/>
    <w:rsid w:val="008D6EE3"/>
    <w:rsid w:val="0090521B"/>
    <w:rsid w:val="0093283E"/>
    <w:rsid w:val="00943DD9"/>
    <w:rsid w:val="00966200"/>
    <w:rsid w:val="00966D0D"/>
    <w:rsid w:val="009A629C"/>
    <w:rsid w:val="009A694B"/>
    <w:rsid w:val="009C5B53"/>
    <w:rsid w:val="009F7424"/>
    <w:rsid w:val="00A3201F"/>
    <w:rsid w:val="00A602F2"/>
    <w:rsid w:val="00AA3B54"/>
    <w:rsid w:val="00AB1554"/>
    <w:rsid w:val="00AB53A2"/>
    <w:rsid w:val="00AB5C3A"/>
    <w:rsid w:val="00AE49DB"/>
    <w:rsid w:val="00AE53A1"/>
    <w:rsid w:val="00AE7411"/>
    <w:rsid w:val="00AE7BC1"/>
    <w:rsid w:val="00AF73E6"/>
    <w:rsid w:val="00B21016"/>
    <w:rsid w:val="00B95521"/>
    <w:rsid w:val="00BA0D7B"/>
    <w:rsid w:val="00BA408C"/>
    <w:rsid w:val="00BB36D3"/>
    <w:rsid w:val="00BB4118"/>
    <w:rsid w:val="00BB5E2B"/>
    <w:rsid w:val="00BD6D86"/>
    <w:rsid w:val="00BE0896"/>
    <w:rsid w:val="00BF7ECF"/>
    <w:rsid w:val="00C20FA1"/>
    <w:rsid w:val="00C52531"/>
    <w:rsid w:val="00C55AE2"/>
    <w:rsid w:val="00C655E9"/>
    <w:rsid w:val="00C739A8"/>
    <w:rsid w:val="00C80294"/>
    <w:rsid w:val="00C86084"/>
    <w:rsid w:val="00C87A84"/>
    <w:rsid w:val="00CC6A61"/>
    <w:rsid w:val="00CD5F08"/>
    <w:rsid w:val="00CE5486"/>
    <w:rsid w:val="00D2383A"/>
    <w:rsid w:val="00D33B2B"/>
    <w:rsid w:val="00D54B95"/>
    <w:rsid w:val="00D97667"/>
    <w:rsid w:val="00DB280B"/>
    <w:rsid w:val="00DB3726"/>
    <w:rsid w:val="00DE31AC"/>
    <w:rsid w:val="00DF342C"/>
    <w:rsid w:val="00E05392"/>
    <w:rsid w:val="00E27A8D"/>
    <w:rsid w:val="00E31374"/>
    <w:rsid w:val="00E541DF"/>
    <w:rsid w:val="00E66B5E"/>
    <w:rsid w:val="00E7018F"/>
    <w:rsid w:val="00E81301"/>
    <w:rsid w:val="00E95760"/>
    <w:rsid w:val="00EC2BB2"/>
    <w:rsid w:val="00EC7786"/>
    <w:rsid w:val="00F17363"/>
    <w:rsid w:val="00F26CB9"/>
    <w:rsid w:val="00F54257"/>
    <w:rsid w:val="00F54F83"/>
    <w:rsid w:val="00F63AA9"/>
    <w:rsid w:val="00F71D05"/>
    <w:rsid w:val="00F779B3"/>
    <w:rsid w:val="00F80538"/>
    <w:rsid w:val="00F957D9"/>
    <w:rsid w:val="00FC7CEC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2BB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C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BB2"/>
  </w:style>
  <w:style w:type="character" w:styleId="Lienhypertexte">
    <w:name w:val="Hyperlink"/>
    <w:basedOn w:val="Policepardfaut"/>
    <w:uiPriority w:val="99"/>
    <w:semiHidden/>
    <w:unhideWhenUsed/>
    <w:rsid w:val="00EC2BB2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EC2BB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EC2BB2"/>
  </w:style>
  <w:style w:type="paragraph" w:styleId="Textedebulles">
    <w:name w:val="Balloon Text"/>
    <w:basedOn w:val="Normal"/>
    <w:link w:val="TextedebullesCar"/>
    <w:uiPriority w:val="99"/>
    <w:semiHidden/>
    <w:unhideWhenUsed/>
    <w:rsid w:val="0023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1C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425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425F4"/>
  </w:style>
  <w:style w:type="character" w:customStyle="1" w:styleId="apple-converted-space">
    <w:name w:val="apple-converted-space"/>
    <w:basedOn w:val="Policepardfaut"/>
    <w:rsid w:val="006A09C1"/>
  </w:style>
  <w:style w:type="character" w:styleId="Lienhypertextesuivivisit">
    <w:name w:val="FollowedHyperlink"/>
    <w:basedOn w:val="Policepardfaut"/>
    <w:uiPriority w:val="99"/>
    <w:semiHidden/>
    <w:unhideWhenUsed/>
    <w:rsid w:val="00C655E9"/>
    <w:rPr>
      <w:color w:val="800080" w:themeColor="followedHyperlink"/>
      <w:u w:val="single"/>
    </w:rPr>
  </w:style>
  <w:style w:type="paragraph" w:customStyle="1" w:styleId="Default">
    <w:name w:val="Default"/>
    <w:rsid w:val="0016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4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rct=j&amp;q=&amp;esrc=s&amp;source=web&amp;cd=1&amp;cad=rja&amp;uact=8&amp;ved=0ahUKEwjkvPCxtPzKAhVDPRoKHSCcDggQFggjMAA&amp;url=http%3A%2F%2Fwwwdroit.univ-oujda.ac.ma%2F&amp;usg=AFQjCNHtQydxX4VsSU1WJlFPvTS55b1a6Q&amp;sig2=FLXdSIdchbL2kivgXyaNrg&amp;bvm=bv.114195076,d.d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DE16-8AED-4A9A-B205-FFB0620B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PRIMINFO</cp:lastModifiedBy>
  <cp:revision>20</cp:revision>
  <cp:lastPrinted>2018-03-27T17:58:00Z</cp:lastPrinted>
  <dcterms:created xsi:type="dcterms:W3CDTF">2018-03-19T11:03:00Z</dcterms:created>
  <dcterms:modified xsi:type="dcterms:W3CDTF">2018-03-27T17:58:00Z</dcterms:modified>
</cp:coreProperties>
</file>